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2596D" w14:textId="77777777" w:rsidR="009A5620" w:rsidRDefault="009A5620" w:rsidP="009A5620">
      <w:r>
        <w:t>Odstávkou budou dotčeny trafostanice:</w:t>
      </w:r>
    </w:p>
    <w:p w14:paraId="29AD6F02" w14:textId="77777777" w:rsidR="009A5620" w:rsidRDefault="009A5620" w:rsidP="009A5620">
      <w:r>
        <w:t xml:space="preserve">Bořetice Vrbická (500036), U Stoky (500035), Pavlovická (500028), </w:t>
      </w:r>
      <w:proofErr w:type="spellStart"/>
      <w:r>
        <w:t>Manex</w:t>
      </w:r>
      <w:proofErr w:type="spellEnd"/>
      <w:r>
        <w:t xml:space="preserve"> (500027), Škola (500031), U Kostela (500032), U Nováků (500034) a Sklepy (500030)</w:t>
      </w:r>
    </w:p>
    <w:p w14:paraId="7D887358" w14:textId="77777777" w:rsidR="009A5620" w:rsidRDefault="009A5620" w:rsidP="009A5620"/>
    <w:p w14:paraId="76BDEC14" w14:textId="77777777" w:rsidR="009A5620" w:rsidRDefault="009A5620" w:rsidP="009A5620">
      <w:r>
        <w:t>Bořetice, část ul. od č.p.560 a 327 (včetně parc.844) po č.p.556 a 257</w:t>
      </w:r>
    </w:p>
    <w:p w14:paraId="6F16B7DE" w14:textId="77777777" w:rsidR="009A5620" w:rsidRDefault="009A5620" w:rsidP="009A5620">
      <w:r>
        <w:t>část ul. od č.p.260 a 104 po č.p.360 a 462</w:t>
      </w:r>
    </w:p>
    <w:p w14:paraId="5598C28C" w14:textId="77777777" w:rsidR="009A5620" w:rsidRDefault="009A5620" w:rsidP="009A5620">
      <w:r>
        <w:t>část ul. od č.p.527 po č.p.435</w:t>
      </w:r>
    </w:p>
    <w:p w14:paraId="606C5B49" w14:textId="77777777" w:rsidR="009A5620" w:rsidRDefault="009A5620" w:rsidP="009A5620">
      <w:r>
        <w:t>část ul. od č.p.430 a 492 po č.p.287 a 360</w:t>
      </w:r>
    </w:p>
    <w:p w14:paraId="37F6E4F9" w14:textId="77777777" w:rsidR="009A5620" w:rsidRDefault="009A5620" w:rsidP="009A5620">
      <w:r>
        <w:t>Část ul. od č.p.462 po č.p.464</w:t>
      </w:r>
    </w:p>
    <w:p w14:paraId="15BAFC0D" w14:textId="77777777" w:rsidR="009A5620" w:rsidRDefault="009A5620" w:rsidP="009A5620">
      <w:r>
        <w:t>Část ul. od č.p.198 a 422 po č.p.532 a 131 (včetně MŠ)</w:t>
      </w:r>
    </w:p>
    <w:p w14:paraId="41643F29" w14:textId="77777777" w:rsidR="009A5620" w:rsidRDefault="009A5620" w:rsidP="009A5620">
      <w:r>
        <w:t>Část ul. od č.p.217 po č.p.414</w:t>
      </w:r>
    </w:p>
    <w:p w14:paraId="3DD7E9D4" w14:textId="77777777" w:rsidR="009A5620" w:rsidRDefault="009A5620" w:rsidP="009A5620">
      <w:r>
        <w:t>od č.p.426 po č.p.258 (včetně č.p.415 a 208)</w:t>
      </w:r>
    </w:p>
    <w:p w14:paraId="1F322D01" w14:textId="77777777" w:rsidR="009A5620" w:rsidRDefault="009A5620" w:rsidP="009A5620">
      <w:r>
        <w:t xml:space="preserve">od č.p.274 a 547 po č.p.457 a 421 (včetně parc.č.781 a garáží u TS </w:t>
      </w:r>
      <w:proofErr w:type="spellStart"/>
      <w:r>
        <w:t>Manex</w:t>
      </w:r>
      <w:proofErr w:type="spellEnd"/>
      <w:r>
        <w:t>)</w:t>
      </w:r>
    </w:p>
    <w:p w14:paraId="62F541AC" w14:textId="77777777" w:rsidR="009A5620" w:rsidRDefault="009A5620" w:rsidP="009A5620">
      <w:r>
        <w:t>od č.p.535 po č.p.429 (včetně č.p.89, 454, 446, 500, 458 a parc.č.1636/45)</w:t>
      </w:r>
    </w:p>
    <w:p w14:paraId="75E55A2B" w14:textId="77777777" w:rsidR="009A5620" w:rsidRDefault="009A5620" w:rsidP="009A5620">
      <w:r>
        <w:t>část ul. od č.p.57 a 112 (ZŠ) po č.p.528 a 42 (včetně č.p.333, 188, 277, 543, 424, 243 a odběru kostela a smuteční síně)</w:t>
      </w:r>
    </w:p>
    <w:p w14:paraId="7AC11908" w14:textId="77777777" w:rsidR="009A5620" w:rsidRDefault="009A5620" w:rsidP="009A5620">
      <w:r>
        <w:t>od č.p.139 a 145 po č.p.550 a 319</w:t>
      </w:r>
    </w:p>
    <w:p w14:paraId="5CEA3A05" w14:textId="77777777" w:rsidR="009A5620" w:rsidRDefault="009A5620" w:rsidP="009A5620">
      <w:r>
        <w:t>od č.p.153 a 231 po č.p.191 234</w:t>
      </w:r>
    </w:p>
    <w:p w14:paraId="20C0C43C" w14:textId="77777777" w:rsidR="009A5620" w:rsidRDefault="009A5620" w:rsidP="009A5620">
      <w:r>
        <w:t>od č.p.387 a 375 po č.p.224 a 85</w:t>
      </w:r>
    </w:p>
    <w:p w14:paraId="1E34F349" w14:textId="77777777" w:rsidR="009A5620" w:rsidRDefault="009A5620" w:rsidP="009A5620">
      <w:r>
        <w:t>od č.p.541 po č.p.507 (včetně č.p.296 a 297)</w:t>
      </w:r>
    </w:p>
    <w:p w14:paraId="706607EA" w14:textId="77777777" w:rsidR="009A5620" w:rsidRDefault="009A5620" w:rsidP="009A5620">
      <w:r>
        <w:t>dále parc.č.415, 243/5, č.p.76</w:t>
      </w:r>
    </w:p>
    <w:p w14:paraId="154A9864" w14:textId="77777777" w:rsidR="009A5620" w:rsidRDefault="009A5620" w:rsidP="009A5620">
      <w:r>
        <w:t>lokalita sklepů od č.p.519 a parc.č.1031 po letiště Kraví Hora</w:t>
      </w:r>
    </w:p>
    <w:p w14:paraId="69C4FBE2" w14:textId="77777777" w:rsidR="009A5620" w:rsidRDefault="009A5620" w:rsidP="009A5620">
      <w:r>
        <w:t>od parc.č.3319/18 a č.p.549 po parc.č.362 a 4210</w:t>
      </w:r>
    </w:p>
    <w:p w14:paraId="44FFF8D9" w14:textId="77777777" w:rsidR="009A5620" w:rsidRDefault="009A5620" w:rsidP="009A5620">
      <w:r>
        <w:t>Dále část obce Němčičky, odběry v lokalitě letiště Kraví Hora</w:t>
      </w:r>
    </w:p>
    <w:p w14:paraId="2AFA7E51" w14:textId="77777777" w:rsidR="009A5620" w:rsidRDefault="009A5620" w:rsidP="009A5620"/>
    <w:p w14:paraId="5CDDB9BF" w14:textId="66CCA8F7" w:rsidR="00706455" w:rsidRDefault="009A5620" w:rsidP="009A5620">
      <w:r>
        <w:t>Dále odběratelská trafostanice Penzion (501191)</w:t>
      </w:r>
    </w:p>
    <w:sectPr w:rsidR="00706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20"/>
    <w:rsid w:val="00706455"/>
    <w:rsid w:val="009A5620"/>
    <w:rsid w:val="00CF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26A3"/>
  <w15:chartTrackingRefBased/>
  <w15:docId w15:val="{0FE6405F-28F6-45EB-9DA8-913900C4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Mráz, Pavel</dc:creator>
  <cp:keywords/>
  <dc:description/>
  <cp:lastModifiedBy>referentka</cp:lastModifiedBy>
  <cp:revision>2</cp:revision>
  <dcterms:created xsi:type="dcterms:W3CDTF">2021-05-28T05:18:00Z</dcterms:created>
  <dcterms:modified xsi:type="dcterms:W3CDTF">2021-05-28T05:18:00Z</dcterms:modified>
</cp:coreProperties>
</file>